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B372" w14:textId="77777777" w:rsidR="001E350C" w:rsidRDefault="001E350C" w:rsidP="00BA12AB">
      <w:pPr>
        <w:jc w:val="center"/>
        <w:rPr>
          <w:rFonts w:ascii="Arial" w:hAnsi="Arial" w:cs="Arial"/>
          <w:b/>
          <w:sz w:val="32"/>
          <w:szCs w:val="32"/>
          <w:u w:val="single"/>
        </w:rPr>
      </w:pPr>
    </w:p>
    <w:p w14:paraId="2759EDDD" w14:textId="77777777" w:rsidR="00BA12AB" w:rsidRPr="00ED717F" w:rsidRDefault="00BD4DD7" w:rsidP="00BD4DD7">
      <w:pPr>
        <w:jc w:val="center"/>
        <w:rPr>
          <w:rFonts w:ascii="Arial" w:hAnsi="Arial" w:cs="Arial"/>
          <w:b/>
          <w:sz w:val="28"/>
          <w:szCs w:val="28"/>
          <w:u w:val="single"/>
        </w:rPr>
      </w:pPr>
      <w:r w:rsidRPr="00ED717F">
        <w:rPr>
          <w:rFonts w:ascii="Arial" w:hAnsi="Arial" w:cs="Arial"/>
          <w:b/>
          <w:sz w:val="28"/>
          <w:szCs w:val="28"/>
          <w:u w:val="single"/>
        </w:rPr>
        <w:t xml:space="preserve">Clinical </w:t>
      </w:r>
      <w:r w:rsidR="00B13D5B" w:rsidRPr="00ED717F">
        <w:rPr>
          <w:rFonts w:ascii="Arial" w:hAnsi="Arial" w:cs="Arial"/>
          <w:b/>
          <w:sz w:val="28"/>
          <w:szCs w:val="28"/>
          <w:u w:val="single"/>
        </w:rPr>
        <w:t>and Professional</w:t>
      </w:r>
      <w:r w:rsidR="00BA12AB" w:rsidRPr="00ED717F">
        <w:rPr>
          <w:rFonts w:ascii="Arial" w:hAnsi="Arial" w:cs="Arial"/>
          <w:b/>
          <w:sz w:val="28"/>
          <w:szCs w:val="28"/>
          <w:u w:val="single"/>
        </w:rPr>
        <w:t xml:space="preserve"> Responsibilities </w:t>
      </w:r>
      <w:r w:rsidRPr="00ED717F">
        <w:rPr>
          <w:rFonts w:ascii="Arial" w:hAnsi="Arial" w:cs="Arial"/>
          <w:b/>
          <w:sz w:val="28"/>
          <w:szCs w:val="28"/>
          <w:u w:val="single"/>
        </w:rPr>
        <w:t>for NURS 490</w:t>
      </w:r>
      <w:r w:rsidR="003746FB" w:rsidRPr="00ED717F">
        <w:rPr>
          <w:rFonts w:ascii="Arial" w:hAnsi="Arial" w:cs="Arial"/>
          <w:b/>
          <w:sz w:val="28"/>
          <w:szCs w:val="28"/>
          <w:u w:val="single"/>
        </w:rPr>
        <w:t>5</w:t>
      </w:r>
    </w:p>
    <w:p w14:paraId="4006FBC5" w14:textId="77777777" w:rsidR="00BA12AB" w:rsidRPr="00CE5FA1" w:rsidRDefault="00BA12AB" w:rsidP="00BA12AB">
      <w:pPr>
        <w:jc w:val="center"/>
        <w:rPr>
          <w:rFonts w:ascii="Arial" w:hAnsi="Arial" w:cs="Arial"/>
          <w:b/>
          <w:sz w:val="22"/>
          <w:szCs w:val="22"/>
          <w:u w:val="single"/>
        </w:rPr>
      </w:pPr>
    </w:p>
    <w:p w14:paraId="3E823B27" w14:textId="77777777" w:rsidR="00ED717F" w:rsidRDefault="00BA12AB" w:rsidP="00ED717F">
      <w:pPr>
        <w:ind w:left="720"/>
        <w:jc w:val="center"/>
        <w:rPr>
          <w:rFonts w:ascii="Arial" w:hAnsi="Arial" w:cs="Arial"/>
          <w:b/>
          <w:sz w:val="22"/>
          <w:szCs w:val="22"/>
        </w:rPr>
      </w:pPr>
      <w:r w:rsidRPr="003746FB">
        <w:rPr>
          <w:rFonts w:ascii="Arial" w:hAnsi="Arial" w:cs="Arial"/>
          <w:b/>
          <w:sz w:val="22"/>
          <w:szCs w:val="22"/>
        </w:rPr>
        <w:t>Professionalism</w:t>
      </w:r>
    </w:p>
    <w:p w14:paraId="7F439B68" w14:textId="77777777" w:rsidR="00ED717F" w:rsidRDefault="00ED717F" w:rsidP="00ED717F">
      <w:pPr>
        <w:rPr>
          <w:rFonts w:ascii="Arial" w:hAnsi="Arial" w:cs="Arial"/>
          <w:sz w:val="22"/>
          <w:szCs w:val="22"/>
        </w:rPr>
      </w:pPr>
    </w:p>
    <w:p w14:paraId="5E8C23F0" w14:textId="52A8ADE7" w:rsidR="00A707FA" w:rsidRDefault="00ED717F" w:rsidP="00ED717F">
      <w:pPr>
        <w:rPr>
          <w:rFonts w:ascii="Arial" w:hAnsi="Arial" w:cs="Arial"/>
          <w:sz w:val="22"/>
          <w:szCs w:val="22"/>
        </w:rPr>
      </w:pPr>
      <w:r>
        <w:rPr>
          <w:rFonts w:ascii="Arial" w:hAnsi="Arial" w:cs="Arial"/>
          <w:sz w:val="22"/>
          <w:szCs w:val="22"/>
        </w:rPr>
        <w:t>I agree to exhibit professional behavior during my BSN practicum rotation. I promise to take responsibility and ownership for the care I provide to patients and will work with my preceptor to provide the highest quality care to promote positive patient outcomes. I will demonstrate respect to all parties I interact with, including but not limited to patients and their family members, hospital staff members, my preceptor and practicum faculty, and other nursing students. I understand that if I engage in any uncivil or disrespectful behavior, it will result in an unsatisfactory grade on my clinical evaluation,</w:t>
      </w:r>
      <w:r w:rsidR="00BA12AB">
        <w:rPr>
          <w:rFonts w:ascii="Arial" w:hAnsi="Arial" w:cs="Arial"/>
          <w:sz w:val="22"/>
          <w:szCs w:val="22"/>
        </w:rPr>
        <w:t xml:space="preserve"> and </w:t>
      </w:r>
      <w:r w:rsidR="001E350C">
        <w:rPr>
          <w:rFonts w:ascii="Arial" w:hAnsi="Arial" w:cs="Arial"/>
          <w:sz w:val="22"/>
          <w:szCs w:val="22"/>
        </w:rPr>
        <w:t>a Professional Intervention Plan (PIP)</w:t>
      </w:r>
      <w:r w:rsidR="00BA12AB">
        <w:rPr>
          <w:rFonts w:ascii="Arial" w:hAnsi="Arial" w:cs="Arial"/>
          <w:sz w:val="22"/>
          <w:szCs w:val="22"/>
        </w:rPr>
        <w:t xml:space="preserve"> </w:t>
      </w:r>
      <w:r w:rsidR="001E350C">
        <w:rPr>
          <w:rFonts w:ascii="Arial" w:hAnsi="Arial" w:cs="Arial"/>
          <w:sz w:val="22"/>
          <w:szCs w:val="22"/>
        </w:rPr>
        <w:t>will be implemented (see Student Handbook</w:t>
      </w:r>
      <w:r w:rsidR="00166A7F">
        <w:rPr>
          <w:rFonts w:ascii="Arial" w:hAnsi="Arial" w:cs="Arial"/>
          <w:sz w:val="22"/>
          <w:szCs w:val="22"/>
        </w:rPr>
        <w:t>)</w:t>
      </w:r>
      <w:r w:rsidR="001E350C">
        <w:rPr>
          <w:rFonts w:ascii="Arial" w:hAnsi="Arial" w:cs="Arial"/>
          <w:sz w:val="22"/>
          <w:szCs w:val="22"/>
        </w:rPr>
        <w:t>.</w:t>
      </w:r>
      <w:r>
        <w:rPr>
          <w:rFonts w:ascii="Arial" w:hAnsi="Arial" w:cs="Arial"/>
          <w:sz w:val="22"/>
          <w:szCs w:val="22"/>
        </w:rPr>
        <w:t xml:space="preserve"> Should I continue this behavior, </w:t>
      </w:r>
      <w:r w:rsidR="001E350C">
        <w:rPr>
          <w:rFonts w:ascii="Arial" w:hAnsi="Arial" w:cs="Arial"/>
          <w:sz w:val="22"/>
          <w:szCs w:val="22"/>
        </w:rPr>
        <w:t>additional sanctions may be imposed</w:t>
      </w:r>
      <w:r>
        <w:rPr>
          <w:rFonts w:ascii="Arial" w:hAnsi="Arial" w:cs="Arial"/>
          <w:sz w:val="22"/>
          <w:szCs w:val="22"/>
        </w:rPr>
        <w:t>, including</w:t>
      </w:r>
      <w:r w:rsidR="001E350C">
        <w:rPr>
          <w:rFonts w:ascii="Arial" w:hAnsi="Arial" w:cs="Arial"/>
          <w:sz w:val="22"/>
          <w:szCs w:val="22"/>
        </w:rPr>
        <w:t xml:space="preserve"> dismissal from the </w:t>
      </w:r>
      <w:r w:rsidR="00A707FA">
        <w:rPr>
          <w:rFonts w:ascii="Arial" w:hAnsi="Arial" w:cs="Arial"/>
          <w:sz w:val="22"/>
          <w:szCs w:val="22"/>
        </w:rPr>
        <w:t>program (see Student Handbook</w:t>
      </w:r>
      <w:r w:rsidR="00166A7F">
        <w:rPr>
          <w:rFonts w:ascii="Arial" w:hAnsi="Arial" w:cs="Arial"/>
          <w:sz w:val="22"/>
          <w:szCs w:val="22"/>
        </w:rPr>
        <w:t>)</w:t>
      </w:r>
      <w:r>
        <w:rPr>
          <w:rFonts w:ascii="Arial" w:hAnsi="Arial" w:cs="Arial"/>
          <w:sz w:val="22"/>
          <w:szCs w:val="22"/>
        </w:rPr>
        <w:t xml:space="preserve">. As a nursing student, I understand that I am responsible for taking ownership of the educational training I receive. Therefore, asking questions and being receptive to feedback regarding my performance is essential to ensuring a successful practicum experience. If at any time I believe that I am not receiving adequate support or educational training or am the recipient of uncivil or discriminatory behavior from my preceptor, then I understand that I must immediately report this to my assigned faculty advisor for further guidance and support. </w:t>
      </w:r>
    </w:p>
    <w:p w14:paraId="735076FD" w14:textId="77777777" w:rsidR="00ED717F" w:rsidRDefault="00ED717F" w:rsidP="00ED717F">
      <w:pPr>
        <w:rPr>
          <w:rFonts w:ascii="Arial" w:hAnsi="Arial" w:cs="Arial"/>
          <w:sz w:val="22"/>
          <w:szCs w:val="22"/>
        </w:rPr>
      </w:pPr>
    </w:p>
    <w:p w14:paraId="7FD95309" w14:textId="16447EF0" w:rsidR="00ED717F" w:rsidRDefault="00ED717F" w:rsidP="00ED717F">
      <w:pPr>
        <w:rPr>
          <w:rFonts w:ascii="Arial" w:hAnsi="Arial" w:cs="Arial"/>
          <w:sz w:val="22"/>
          <w:szCs w:val="22"/>
        </w:rPr>
      </w:pPr>
      <w:r>
        <w:rPr>
          <w:rFonts w:ascii="Arial" w:hAnsi="Arial" w:cs="Arial"/>
          <w:sz w:val="22"/>
          <w:szCs w:val="22"/>
        </w:rPr>
        <w:t xml:space="preserve">I will report to every clinical on time and in the proper uniform as outlined in the student handbook, including a stethoscope and watch that can measure seconds/minutes accordingly. If I become ill or cannot attend the scheduled clinical day, I will immediately alert my preceptor and faculty advisor. I will refrain from using my cell phone for personal reasons in the clinical environment. I will avoid taking pictures or videos at any point during my clinical rotation or on the clinical agency’s property. Doing so will result in immediate disciplinary action from my practicum faculty advisor that could result in sanctions, including dismissal from the program. </w:t>
      </w:r>
    </w:p>
    <w:p w14:paraId="51BF3057" w14:textId="77777777" w:rsidR="00ED717F" w:rsidRDefault="00ED717F" w:rsidP="00ED717F">
      <w:pPr>
        <w:rPr>
          <w:rFonts w:ascii="Arial" w:hAnsi="Arial" w:cs="Arial"/>
          <w:sz w:val="22"/>
          <w:szCs w:val="22"/>
        </w:rPr>
      </w:pPr>
    </w:p>
    <w:p w14:paraId="052402E5" w14:textId="6A38652A" w:rsidR="00ED717F" w:rsidRDefault="00ED717F" w:rsidP="00ED717F">
      <w:pPr>
        <w:jc w:val="center"/>
        <w:rPr>
          <w:rFonts w:ascii="Arial" w:hAnsi="Arial" w:cs="Arial"/>
          <w:b/>
          <w:bCs/>
          <w:sz w:val="22"/>
          <w:szCs w:val="22"/>
        </w:rPr>
      </w:pPr>
      <w:r>
        <w:rPr>
          <w:rFonts w:ascii="Arial" w:hAnsi="Arial" w:cs="Arial"/>
          <w:b/>
          <w:bCs/>
          <w:sz w:val="22"/>
          <w:szCs w:val="22"/>
        </w:rPr>
        <w:t>Provision of Safe and Competent Care</w:t>
      </w:r>
    </w:p>
    <w:p w14:paraId="2F195391" w14:textId="77777777" w:rsidR="00ED717F" w:rsidRDefault="00ED717F" w:rsidP="00ED717F">
      <w:pPr>
        <w:rPr>
          <w:rFonts w:ascii="Arial" w:hAnsi="Arial" w:cs="Arial"/>
          <w:sz w:val="22"/>
          <w:szCs w:val="22"/>
        </w:rPr>
      </w:pPr>
    </w:p>
    <w:p w14:paraId="30DEDAC4" w14:textId="6299EDF9" w:rsidR="00ED717F" w:rsidRDefault="00ED717F" w:rsidP="00ED717F">
      <w:pPr>
        <w:rPr>
          <w:rFonts w:ascii="Arial" w:hAnsi="Arial" w:cs="Arial"/>
          <w:sz w:val="22"/>
          <w:szCs w:val="22"/>
        </w:rPr>
      </w:pPr>
      <w:r>
        <w:rPr>
          <w:rFonts w:ascii="Arial" w:hAnsi="Arial" w:cs="Arial"/>
          <w:sz w:val="22"/>
          <w:szCs w:val="22"/>
        </w:rPr>
        <w:t>To ensure the best patient outcomes, I promise always to provide competent care that prioritizes patient safety and well-being. I will use the nursing process to:</w:t>
      </w:r>
    </w:p>
    <w:p w14:paraId="501304E2" w14:textId="77777777" w:rsidR="00ED717F" w:rsidRPr="00ED717F" w:rsidRDefault="00ED717F" w:rsidP="00ED717F">
      <w:pPr>
        <w:rPr>
          <w:rFonts w:ascii="Arial" w:hAnsi="Arial" w:cs="Arial"/>
          <w:sz w:val="22"/>
          <w:szCs w:val="22"/>
        </w:rPr>
      </w:pPr>
    </w:p>
    <w:p w14:paraId="40C4FA6C" w14:textId="08A56F9A" w:rsidR="00ED717F" w:rsidRDefault="00BA12AB" w:rsidP="00BA12AB">
      <w:pPr>
        <w:numPr>
          <w:ilvl w:val="1"/>
          <w:numId w:val="1"/>
        </w:numPr>
        <w:rPr>
          <w:rFonts w:ascii="Arial" w:hAnsi="Arial" w:cs="Arial"/>
          <w:sz w:val="22"/>
          <w:szCs w:val="22"/>
        </w:rPr>
      </w:pPr>
      <w:r w:rsidRPr="008577B0">
        <w:rPr>
          <w:rFonts w:ascii="Arial" w:hAnsi="Arial" w:cs="Arial"/>
          <w:b/>
          <w:sz w:val="22"/>
          <w:szCs w:val="22"/>
        </w:rPr>
        <w:t>Assess</w:t>
      </w:r>
      <w:r w:rsidR="00ED717F">
        <w:rPr>
          <w:rFonts w:ascii="Arial" w:hAnsi="Arial" w:cs="Arial"/>
          <w:sz w:val="22"/>
          <w:szCs w:val="22"/>
        </w:rPr>
        <w:t>:  On each of my assigned patients, I will perform head-to-toe assessments and use other assessment strategies and skills I have been taught in the BSN program to determine my patients’ needs and desired outcomes. I will also perform an environmental assessment of the patient’s room.</w:t>
      </w:r>
    </w:p>
    <w:p w14:paraId="507086BE" w14:textId="26173C3F" w:rsidR="00BA12AB" w:rsidRDefault="00ED717F" w:rsidP="00BA12AB">
      <w:pPr>
        <w:numPr>
          <w:ilvl w:val="1"/>
          <w:numId w:val="1"/>
        </w:numPr>
        <w:rPr>
          <w:rFonts w:ascii="Arial" w:hAnsi="Arial" w:cs="Arial"/>
          <w:sz w:val="22"/>
          <w:szCs w:val="22"/>
        </w:rPr>
      </w:pPr>
      <w:r>
        <w:rPr>
          <w:rFonts w:ascii="Arial" w:hAnsi="Arial" w:cs="Arial"/>
          <w:b/>
          <w:sz w:val="22"/>
          <w:szCs w:val="22"/>
        </w:rPr>
        <w:t>Diagnosis</w:t>
      </w:r>
      <w:r w:rsidRPr="00ED717F">
        <w:rPr>
          <w:rFonts w:ascii="Arial" w:hAnsi="Arial" w:cs="Arial"/>
          <w:sz w:val="22"/>
          <w:szCs w:val="22"/>
        </w:rPr>
        <w:t>:</w:t>
      </w:r>
      <w:r>
        <w:rPr>
          <w:rFonts w:ascii="Arial" w:hAnsi="Arial" w:cs="Arial"/>
          <w:sz w:val="22"/>
          <w:szCs w:val="22"/>
        </w:rPr>
        <w:t xml:space="preserve"> I will critically evaluate the information obtained from my assessment to formulate appropriate nursing diagnoses to determine each patient’s plan of care and respective interventions.</w:t>
      </w:r>
    </w:p>
    <w:p w14:paraId="11D3B142" w14:textId="7FC29340" w:rsidR="00ED717F" w:rsidRDefault="00ED717F" w:rsidP="00BA12AB">
      <w:pPr>
        <w:numPr>
          <w:ilvl w:val="1"/>
          <w:numId w:val="1"/>
        </w:numPr>
        <w:rPr>
          <w:rFonts w:ascii="Arial" w:hAnsi="Arial" w:cs="Arial"/>
          <w:sz w:val="22"/>
          <w:szCs w:val="22"/>
        </w:rPr>
      </w:pPr>
      <w:r>
        <w:rPr>
          <w:rFonts w:ascii="Arial" w:hAnsi="Arial" w:cs="Arial"/>
          <w:b/>
          <w:sz w:val="22"/>
          <w:szCs w:val="22"/>
        </w:rPr>
        <w:t>Planning</w:t>
      </w:r>
      <w:r w:rsidRPr="00ED717F">
        <w:rPr>
          <w:rFonts w:ascii="Arial" w:hAnsi="Arial" w:cs="Arial"/>
          <w:sz w:val="22"/>
          <w:szCs w:val="22"/>
        </w:rPr>
        <w:t>:</w:t>
      </w:r>
      <w:r>
        <w:rPr>
          <w:rFonts w:ascii="Arial" w:hAnsi="Arial" w:cs="Arial"/>
          <w:sz w:val="22"/>
          <w:szCs w:val="22"/>
        </w:rPr>
        <w:t xml:space="preserve"> Using the critical thinking skills I learned in the BSN program, I will prioritize each diagnosis and develop personalized care plans, including interventions and goals that support the expected outcomes for the patient. </w:t>
      </w:r>
    </w:p>
    <w:p w14:paraId="7173A997" w14:textId="7B953A15" w:rsidR="00ED717F" w:rsidRDefault="00ED717F" w:rsidP="00BA12AB">
      <w:pPr>
        <w:numPr>
          <w:ilvl w:val="1"/>
          <w:numId w:val="1"/>
        </w:numPr>
        <w:rPr>
          <w:rFonts w:ascii="Arial" w:hAnsi="Arial" w:cs="Arial"/>
          <w:sz w:val="22"/>
          <w:szCs w:val="22"/>
        </w:rPr>
      </w:pPr>
      <w:r>
        <w:rPr>
          <w:rFonts w:ascii="Arial" w:hAnsi="Arial" w:cs="Arial"/>
          <w:b/>
          <w:sz w:val="22"/>
          <w:szCs w:val="22"/>
        </w:rPr>
        <w:t>Implement</w:t>
      </w:r>
      <w:r w:rsidRPr="00ED717F">
        <w:rPr>
          <w:rFonts w:ascii="Arial" w:hAnsi="Arial" w:cs="Arial"/>
          <w:sz w:val="22"/>
          <w:szCs w:val="22"/>
        </w:rPr>
        <w:t>:</w:t>
      </w:r>
      <w:r>
        <w:rPr>
          <w:rFonts w:ascii="Arial" w:hAnsi="Arial" w:cs="Arial"/>
          <w:sz w:val="22"/>
          <w:szCs w:val="22"/>
        </w:rPr>
        <w:t xml:space="preserve"> I will perform nursing actions and skills that facilitate the expected outcomes for the patient. I will perform only those skills I have been taught and within the scope of the clinical agency’s policy for nursing students. I will not perform any task that I have not received training on. I will also seek feedback from my preceptor before performing any task to ensure continuity and best care for our patient. </w:t>
      </w:r>
    </w:p>
    <w:p w14:paraId="7ED992BC" w14:textId="0C97213D" w:rsidR="00ED717F" w:rsidRPr="00A43F07" w:rsidRDefault="00ED717F" w:rsidP="00ED717F">
      <w:pPr>
        <w:numPr>
          <w:ilvl w:val="1"/>
          <w:numId w:val="1"/>
        </w:numPr>
        <w:rPr>
          <w:rFonts w:ascii="Arial" w:hAnsi="Arial" w:cs="Arial"/>
          <w:sz w:val="22"/>
          <w:szCs w:val="22"/>
        </w:rPr>
      </w:pPr>
      <w:r>
        <w:rPr>
          <w:rFonts w:ascii="Arial" w:hAnsi="Arial" w:cs="Arial"/>
          <w:b/>
          <w:sz w:val="22"/>
          <w:szCs w:val="22"/>
        </w:rPr>
        <w:t>Evaluate</w:t>
      </w:r>
      <w:r w:rsidRPr="00ED717F">
        <w:rPr>
          <w:rFonts w:ascii="Arial" w:hAnsi="Arial" w:cs="Arial"/>
          <w:sz w:val="22"/>
          <w:szCs w:val="22"/>
        </w:rPr>
        <w:t>:</w:t>
      </w:r>
      <w:r>
        <w:rPr>
          <w:rFonts w:ascii="Arial" w:hAnsi="Arial" w:cs="Arial"/>
          <w:sz w:val="22"/>
          <w:szCs w:val="22"/>
        </w:rPr>
        <w:t xml:space="preserve"> I will evaluate and reassess the effectiveness of all interventions and will revise the patient’s care plan accordingly. </w:t>
      </w:r>
    </w:p>
    <w:p w14:paraId="3E3622D2" w14:textId="77777777" w:rsidR="00ED717F" w:rsidRPr="00ED717F" w:rsidRDefault="00ED717F" w:rsidP="00ED717F">
      <w:pPr>
        <w:rPr>
          <w:rFonts w:ascii="Arial" w:hAnsi="Arial" w:cs="Arial"/>
          <w:bCs/>
          <w:sz w:val="22"/>
          <w:szCs w:val="22"/>
          <w:u w:val="single"/>
        </w:rPr>
      </w:pPr>
    </w:p>
    <w:p w14:paraId="6C9881F5" w14:textId="037ACC7B" w:rsidR="00ED717F" w:rsidRDefault="00ED717F" w:rsidP="00ED717F">
      <w:pPr>
        <w:ind w:left="360"/>
        <w:rPr>
          <w:rFonts w:ascii="Arial" w:hAnsi="Arial" w:cs="Arial"/>
          <w:bCs/>
          <w:sz w:val="22"/>
          <w:szCs w:val="22"/>
        </w:rPr>
      </w:pPr>
      <w:r w:rsidRPr="00ED717F">
        <w:rPr>
          <w:rFonts w:ascii="Arial" w:hAnsi="Arial" w:cs="Arial"/>
          <w:bCs/>
          <w:sz w:val="22"/>
          <w:szCs w:val="22"/>
        </w:rPr>
        <w:t xml:space="preserve">To further ensure the provision of </w:t>
      </w:r>
      <w:r w:rsidRPr="00ED717F">
        <w:rPr>
          <w:rFonts w:ascii="Arial" w:hAnsi="Arial" w:cs="Arial"/>
          <w:bCs/>
          <w:sz w:val="22"/>
          <w:szCs w:val="22"/>
        </w:rPr>
        <w:t>safe</w:t>
      </w:r>
      <w:r w:rsidRPr="00ED717F">
        <w:rPr>
          <w:rFonts w:ascii="Arial" w:hAnsi="Arial" w:cs="Arial"/>
          <w:bCs/>
          <w:sz w:val="22"/>
          <w:szCs w:val="22"/>
        </w:rPr>
        <w:t xml:space="preserve"> and competent</w:t>
      </w:r>
      <w:r w:rsidRPr="00ED717F">
        <w:rPr>
          <w:rFonts w:ascii="Arial" w:hAnsi="Arial" w:cs="Arial"/>
          <w:bCs/>
          <w:sz w:val="22"/>
          <w:szCs w:val="22"/>
        </w:rPr>
        <w:t xml:space="preserve"> patient care</w:t>
      </w:r>
      <w:r w:rsidRPr="00ED717F">
        <w:rPr>
          <w:rFonts w:ascii="Arial" w:hAnsi="Arial" w:cs="Arial"/>
          <w:bCs/>
          <w:sz w:val="22"/>
          <w:szCs w:val="22"/>
        </w:rPr>
        <w:t>, I will demonstrate the</w:t>
      </w:r>
      <w:r w:rsidRPr="00ED717F">
        <w:rPr>
          <w:rFonts w:ascii="Arial" w:hAnsi="Arial" w:cs="Arial"/>
          <w:bCs/>
          <w:sz w:val="22"/>
          <w:szCs w:val="22"/>
        </w:rPr>
        <w:t xml:space="preserve"> ability to answer the following clinical reasoning</w:t>
      </w:r>
      <w:r w:rsidRPr="00ED717F">
        <w:rPr>
          <w:rFonts w:ascii="Arial" w:hAnsi="Arial" w:cs="Arial"/>
          <w:bCs/>
          <w:sz w:val="20"/>
          <w:szCs w:val="20"/>
        </w:rPr>
        <w:t xml:space="preserve"> </w:t>
      </w:r>
      <w:r w:rsidRPr="00ED717F">
        <w:rPr>
          <w:rFonts w:ascii="Arial" w:hAnsi="Arial" w:cs="Arial"/>
          <w:bCs/>
          <w:sz w:val="22"/>
          <w:szCs w:val="22"/>
        </w:rPr>
        <w:t>questions</w:t>
      </w:r>
      <w:r w:rsidRPr="00ED717F">
        <w:rPr>
          <w:rFonts w:ascii="Arial" w:hAnsi="Arial" w:cs="Arial"/>
          <w:bCs/>
          <w:sz w:val="22"/>
          <w:szCs w:val="22"/>
        </w:rPr>
        <w:t xml:space="preserve"> for my assigned patients</w:t>
      </w:r>
      <w:r w:rsidRPr="00ED717F">
        <w:rPr>
          <w:rFonts w:ascii="Arial" w:hAnsi="Arial" w:cs="Arial"/>
          <w:bCs/>
          <w:sz w:val="22"/>
          <w:szCs w:val="22"/>
        </w:rPr>
        <w:t>:</w:t>
      </w:r>
    </w:p>
    <w:p w14:paraId="2E51A71A" w14:textId="77777777" w:rsidR="00ED717F" w:rsidRPr="00ED717F" w:rsidRDefault="00ED717F" w:rsidP="00ED717F">
      <w:pPr>
        <w:ind w:left="360"/>
        <w:rPr>
          <w:rFonts w:ascii="Arial" w:hAnsi="Arial" w:cs="Arial"/>
          <w:bCs/>
          <w:sz w:val="20"/>
          <w:szCs w:val="20"/>
        </w:rPr>
      </w:pPr>
    </w:p>
    <w:p w14:paraId="31BE9388" w14:textId="37672141"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1. What </w:t>
      </w:r>
      <w:r>
        <w:rPr>
          <w:rFonts w:ascii="Arial" w:hAnsi="Arial" w:cs="Arial"/>
          <w:b/>
          <w:i/>
          <w:sz w:val="20"/>
          <w:szCs w:val="20"/>
        </w:rPr>
        <w:t>medical problem is the patient</w:t>
      </w:r>
      <w:r w:rsidRPr="006D6A2B">
        <w:rPr>
          <w:rFonts w:ascii="Arial" w:hAnsi="Arial" w:cs="Arial"/>
          <w:b/>
          <w:i/>
          <w:sz w:val="20"/>
          <w:szCs w:val="20"/>
        </w:rPr>
        <w:t xml:space="preserve"> most likely presenting with?</w:t>
      </w:r>
    </w:p>
    <w:p w14:paraId="772EA816"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2. What is the underlying cause /pathophysiology of this concern? </w:t>
      </w:r>
    </w:p>
    <w:p w14:paraId="53F35278" w14:textId="77777777" w:rsidR="00ED717F" w:rsidRPr="006D6A2B" w:rsidRDefault="00ED717F" w:rsidP="00ED717F">
      <w:pPr>
        <w:ind w:left="720"/>
        <w:rPr>
          <w:rFonts w:ascii="Arial" w:hAnsi="Arial" w:cs="Arial"/>
          <w:b/>
          <w:i/>
          <w:sz w:val="20"/>
          <w:szCs w:val="20"/>
        </w:rPr>
      </w:pPr>
      <w:r>
        <w:rPr>
          <w:rFonts w:ascii="Arial" w:hAnsi="Arial" w:cs="Arial"/>
          <w:b/>
          <w:i/>
          <w:sz w:val="20"/>
          <w:szCs w:val="20"/>
        </w:rPr>
        <w:t xml:space="preserve">3. Based on your initial assessment, </w:t>
      </w:r>
      <w:r w:rsidRPr="006D6A2B">
        <w:rPr>
          <w:rFonts w:ascii="Arial" w:hAnsi="Arial" w:cs="Arial"/>
          <w:b/>
          <w:i/>
          <w:sz w:val="20"/>
          <w:szCs w:val="20"/>
        </w:rPr>
        <w:t>what is your primary concern right now?</w:t>
      </w:r>
    </w:p>
    <w:p w14:paraId="38AFB6D0"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4. What interventions </w:t>
      </w:r>
      <w:r>
        <w:rPr>
          <w:rFonts w:ascii="Arial" w:hAnsi="Arial" w:cs="Arial"/>
          <w:b/>
          <w:i/>
          <w:sz w:val="20"/>
          <w:szCs w:val="20"/>
        </w:rPr>
        <w:t xml:space="preserve">should be </w:t>
      </w:r>
      <w:r w:rsidRPr="006D6A2B">
        <w:rPr>
          <w:rFonts w:ascii="Arial" w:hAnsi="Arial" w:cs="Arial"/>
          <w:b/>
          <w:i/>
          <w:sz w:val="20"/>
          <w:szCs w:val="20"/>
        </w:rPr>
        <w:t>initiate</w:t>
      </w:r>
      <w:r>
        <w:rPr>
          <w:rFonts w:ascii="Arial" w:hAnsi="Arial" w:cs="Arial"/>
          <w:b/>
          <w:i/>
          <w:sz w:val="20"/>
          <w:szCs w:val="20"/>
        </w:rPr>
        <w:t>d</w:t>
      </w:r>
      <w:r w:rsidRPr="006D6A2B">
        <w:rPr>
          <w:rFonts w:ascii="Arial" w:hAnsi="Arial" w:cs="Arial"/>
          <w:b/>
          <w:i/>
          <w:sz w:val="20"/>
          <w:szCs w:val="20"/>
        </w:rPr>
        <w:t xml:space="preserve"> based on this primary concern? (start with A-B-C priorities)</w:t>
      </w:r>
    </w:p>
    <w:p w14:paraId="48050EA5"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5. What body system </w:t>
      </w:r>
      <w:r>
        <w:rPr>
          <w:rFonts w:ascii="Arial" w:hAnsi="Arial" w:cs="Arial"/>
          <w:b/>
          <w:i/>
          <w:sz w:val="20"/>
          <w:szCs w:val="20"/>
        </w:rPr>
        <w:t>should</w:t>
      </w:r>
      <w:r w:rsidRPr="006D6A2B">
        <w:rPr>
          <w:rFonts w:ascii="Arial" w:hAnsi="Arial" w:cs="Arial"/>
          <w:b/>
          <w:i/>
          <w:sz w:val="20"/>
          <w:szCs w:val="20"/>
        </w:rPr>
        <w:t xml:space="preserve"> you most thoroughly assess based on the patient’s chief complaint and primary/priority concern?</w:t>
      </w:r>
    </w:p>
    <w:p w14:paraId="050FBBEB"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6. What is the worst possible complication to anticipate? </w:t>
      </w:r>
    </w:p>
    <w:p w14:paraId="47A8D008"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7. What nursing assessment(s) will you need to initiate to identify and respond to quickly if this complication develops? </w:t>
      </w:r>
    </w:p>
    <w:p w14:paraId="32419C72"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 xml:space="preserve">8. What VS &amp; assessment data is RELEVANT that must be recognized as clinically significant to the nurse? </w:t>
      </w:r>
    </w:p>
    <w:p w14:paraId="1A1B9D94" w14:textId="77777777" w:rsidR="00ED717F" w:rsidRPr="006D6A2B" w:rsidRDefault="00ED717F" w:rsidP="00ED717F">
      <w:pPr>
        <w:ind w:left="720"/>
        <w:rPr>
          <w:rFonts w:ascii="Arial" w:hAnsi="Arial" w:cs="Arial"/>
          <w:b/>
          <w:i/>
          <w:sz w:val="20"/>
          <w:szCs w:val="20"/>
        </w:rPr>
      </w:pPr>
      <w:r w:rsidRPr="006D6A2B">
        <w:rPr>
          <w:rFonts w:ascii="Arial" w:hAnsi="Arial" w:cs="Arial"/>
          <w:b/>
          <w:i/>
          <w:sz w:val="20"/>
          <w:szCs w:val="20"/>
        </w:rPr>
        <w:t>9. What lab/diagnostic results are RELEVANT that must be recognized as clinically significant to the nurse?</w:t>
      </w:r>
    </w:p>
    <w:p w14:paraId="3078FA47" w14:textId="77777777" w:rsidR="00ED717F" w:rsidRPr="006D6A2B" w:rsidRDefault="00ED717F" w:rsidP="00ED717F">
      <w:pPr>
        <w:ind w:left="720"/>
        <w:rPr>
          <w:rFonts w:ascii="Arial" w:hAnsi="Arial" w:cs="Arial"/>
          <w:b/>
          <w:i/>
          <w:iCs/>
          <w:sz w:val="20"/>
          <w:szCs w:val="20"/>
        </w:rPr>
      </w:pPr>
      <w:r w:rsidRPr="006D6A2B">
        <w:rPr>
          <w:rFonts w:ascii="Arial" w:hAnsi="Arial" w:cs="Arial"/>
          <w:b/>
          <w:i/>
          <w:sz w:val="20"/>
          <w:szCs w:val="20"/>
        </w:rPr>
        <w:t>10. What is the relationship between the physician orders/meds and your patient’s primary medical problem?</w:t>
      </w:r>
      <w:r w:rsidRPr="006D6A2B">
        <w:rPr>
          <w:rFonts w:ascii="Arial" w:hAnsi="Arial" w:cs="Arial"/>
          <w:b/>
          <w:i/>
          <w:iCs/>
          <w:sz w:val="20"/>
          <w:szCs w:val="20"/>
        </w:rPr>
        <w:t xml:space="preserve"> </w:t>
      </w:r>
    </w:p>
    <w:p w14:paraId="775E7F15" w14:textId="5B7EC46D" w:rsidR="00ED717F" w:rsidRPr="00ED717F" w:rsidRDefault="00ED717F" w:rsidP="00ED717F">
      <w:pPr>
        <w:ind w:left="720"/>
        <w:rPr>
          <w:rFonts w:ascii="Arial" w:hAnsi="Arial" w:cs="Arial"/>
          <w:b/>
          <w:i/>
          <w:iCs/>
          <w:sz w:val="20"/>
          <w:szCs w:val="20"/>
        </w:rPr>
      </w:pPr>
      <w:r w:rsidRPr="006D6A2B">
        <w:rPr>
          <w:rFonts w:ascii="Arial" w:hAnsi="Arial" w:cs="Arial"/>
          <w:b/>
          <w:i/>
          <w:iCs/>
          <w:sz w:val="20"/>
          <w:szCs w:val="20"/>
        </w:rPr>
        <w:t>11. What education needs have you identified</w:t>
      </w:r>
      <w:r>
        <w:rPr>
          <w:rFonts w:ascii="Arial" w:hAnsi="Arial" w:cs="Arial"/>
          <w:b/>
          <w:i/>
          <w:iCs/>
          <w:sz w:val="20"/>
          <w:szCs w:val="20"/>
        </w:rPr>
        <w:t>,</w:t>
      </w:r>
      <w:r w:rsidRPr="006D6A2B">
        <w:rPr>
          <w:rFonts w:ascii="Arial" w:hAnsi="Arial" w:cs="Arial"/>
          <w:b/>
          <w:i/>
          <w:iCs/>
          <w:sz w:val="20"/>
          <w:szCs w:val="20"/>
        </w:rPr>
        <w:t xml:space="preserve"> and how will you meet them</w:t>
      </w:r>
      <w:r>
        <w:rPr>
          <w:rFonts w:ascii="Arial" w:hAnsi="Arial" w:cs="Arial"/>
          <w:b/>
          <w:i/>
          <w:iCs/>
          <w:sz w:val="20"/>
          <w:szCs w:val="20"/>
        </w:rPr>
        <w:t>?</w:t>
      </w:r>
    </w:p>
    <w:p w14:paraId="10A2C5FA" w14:textId="77777777" w:rsidR="00ED717F" w:rsidRDefault="00ED717F" w:rsidP="00ED717F">
      <w:pPr>
        <w:rPr>
          <w:rFonts w:ascii="Arial" w:hAnsi="Arial" w:cs="Arial"/>
          <w:b/>
          <w:sz w:val="22"/>
          <w:szCs w:val="22"/>
          <w:u w:val="single"/>
        </w:rPr>
      </w:pPr>
    </w:p>
    <w:p w14:paraId="276BC605" w14:textId="77777777" w:rsidR="00ED717F" w:rsidRDefault="00ED717F" w:rsidP="00ED717F">
      <w:pPr>
        <w:rPr>
          <w:rFonts w:ascii="Arial" w:hAnsi="Arial" w:cs="Arial"/>
          <w:b/>
          <w:sz w:val="22"/>
          <w:szCs w:val="22"/>
          <w:u w:val="single"/>
        </w:rPr>
      </w:pPr>
    </w:p>
    <w:p w14:paraId="3D999D38" w14:textId="4F91CCD4" w:rsidR="00BA12AB" w:rsidRDefault="00D04CE3" w:rsidP="00ED717F">
      <w:pPr>
        <w:rPr>
          <w:rFonts w:ascii="Arial" w:hAnsi="Arial" w:cs="Arial"/>
          <w:sz w:val="22"/>
          <w:szCs w:val="22"/>
        </w:rPr>
      </w:pPr>
      <w:r>
        <w:rPr>
          <w:rFonts w:ascii="Arial" w:hAnsi="Arial" w:cs="Arial"/>
          <w:b/>
          <w:sz w:val="22"/>
          <w:szCs w:val="22"/>
          <w:u w:val="single"/>
        </w:rPr>
        <w:t>Medication administration</w:t>
      </w:r>
      <w:r w:rsidR="00BA12AB" w:rsidRPr="00CD34EE">
        <w:rPr>
          <w:rFonts w:ascii="Arial" w:hAnsi="Arial" w:cs="Arial"/>
          <w:b/>
          <w:sz w:val="22"/>
          <w:szCs w:val="22"/>
          <w:u w:val="single"/>
        </w:rPr>
        <w:t>:</w:t>
      </w:r>
      <w:r w:rsidR="00BA12AB">
        <w:rPr>
          <w:rFonts w:ascii="Arial" w:hAnsi="Arial" w:cs="Arial"/>
          <w:b/>
          <w:sz w:val="22"/>
          <w:szCs w:val="22"/>
          <w:u w:val="single"/>
        </w:rPr>
        <w:t xml:space="preserve"> </w:t>
      </w:r>
      <w:r w:rsidR="00BA12AB" w:rsidRPr="007C7303">
        <w:rPr>
          <w:rFonts w:ascii="Arial" w:hAnsi="Arial" w:cs="Arial"/>
          <w:sz w:val="22"/>
          <w:szCs w:val="22"/>
        </w:rPr>
        <w:t xml:space="preserve">For every medication </w:t>
      </w:r>
      <w:r w:rsidR="00ED717F">
        <w:rPr>
          <w:rFonts w:ascii="Arial" w:hAnsi="Arial" w:cs="Arial"/>
          <w:sz w:val="22"/>
          <w:szCs w:val="22"/>
        </w:rPr>
        <w:t>I provide to the patient or that the patient is receiving, I agree to know the following:</w:t>
      </w:r>
    </w:p>
    <w:p w14:paraId="44F6707E" w14:textId="77777777" w:rsidR="00ED717F" w:rsidRPr="00CD34EE" w:rsidRDefault="00ED717F" w:rsidP="00ED717F">
      <w:pPr>
        <w:rPr>
          <w:rFonts w:ascii="Arial" w:hAnsi="Arial" w:cs="Arial"/>
          <w:b/>
          <w:sz w:val="22"/>
          <w:szCs w:val="22"/>
          <w:u w:val="single"/>
        </w:rPr>
      </w:pPr>
    </w:p>
    <w:p w14:paraId="493135B9" w14:textId="77777777" w:rsidR="00BA12AB" w:rsidRPr="00E57720" w:rsidRDefault="00BA12AB" w:rsidP="00ED717F">
      <w:pPr>
        <w:numPr>
          <w:ilvl w:val="0"/>
          <w:numId w:val="2"/>
        </w:numPr>
        <w:rPr>
          <w:rFonts w:ascii="Arial" w:hAnsi="Arial" w:cs="Arial"/>
          <w:b/>
          <w:sz w:val="22"/>
          <w:szCs w:val="22"/>
          <w:u w:val="single"/>
        </w:rPr>
      </w:pPr>
      <w:r>
        <w:rPr>
          <w:rFonts w:ascii="Arial" w:hAnsi="Arial" w:cs="Arial"/>
          <w:sz w:val="22"/>
          <w:szCs w:val="22"/>
        </w:rPr>
        <w:t>Medication class/mechanism of action</w:t>
      </w:r>
    </w:p>
    <w:p w14:paraId="7FE6E5E0" w14:textId="05F8CCE7" w:rsidR="00BA12AB" w:rsidRPr="00E57720" w:rsidRDefault="00BA12AB" w:rsidP="00ED717F">
      <w:pPr>
        <w:numPr>
          <w:ilvl w:val="0"/>
          <w:numId w:val="2"/>
        </w:numPr>
        <w:rPr>
          <w:rFonts w:ascii="Arial" w:hAnsi="Arial" w:cs="Arial"/>
          <w:b/>
          <w:sz w:val="22"/>
          <w:szCs w:val="22"/>
          <w:u w:val="single"/>
        </w:rPr>
      </w:pPr>
      <w:r>
        <w:rPr>
          <w:rFonts w:ascii="Arial" w:hAnsi="Arial" w:cs="Arial"/>
          <w:sz w:val="22"/>
          <w:szCs w:val="22"/>
        </w:rPr>
        <w:t xml:space="preserve">What </w:t>
      </w:r>
      <w:r w:rsidR="00ED717F">
        <w:rPr>
          <w:rFonts w:ascii="Arial" w:hAnsi="Arial" w:cs="Arial"/>
          <w:sz w:val="22"/>
          <w:szCs w:val="22"/>
        </w:rPr>
        <w:t>the drug is intended to treat</w:t>
      </w:r>
    </w:p>
    <w:p w14:paraId="580DC340" w14:textId="0D47AE66" w:rsidR="00BA12AB" w:rsidRPr="00E57720" w:rsidRDefault="00BA12AB" w:rsidP="00ED717F">
      <w:pPr>
        <w:numPr>
          <w:ilvl w:val="0"/>
          <w:numId w:val="2"/>
        </w:numPr>
        <w:rPr>
          <w:rFonts w:ascii="Arial" w:hAnsi="Arial" w:cs="Arial"/>
          <w:b/>
          <w:sz w:val="22"/>
          <w:szCs w:val="22"/>
          <w:u w:val="single"/>
        </w:rPr>
      </w:pPr>
      <w:r>
        <w:rPr>
          <w:rFonts w:ascii="Arial" w:hAnsi="Arial" w:cs="Arial"/>
          <w:sz w:val="22"/>
          <w:szCs w:val="22"/>
        </w:rPr>
        <w:t>Safe</w:t>
      </w:r>
      <w:r w:rsidR="00ED717F">
        <w:rPr>
          <w:rFonts w:ascii="Arial" w:hAnsi="Arial" w:cs="Arial"/>
          <w:sz w:val="22"/>
          <w:szCs w:val="22"/>
        </w:rPr>
        <w:t>ty concerns regarding dosages and route</w:t>
      </w:r>
    </w:p>
    <w:p w14:paraId="23085847" w14:textId="4ECF9CED" w:rsidR="00BA12AB" w:rsidRPr="00ED717F" w:rsidRDefault="00BA12AB" w:rsidP="00ED717F">
      <w:pPr>
        <w:numPr>
          <w:ilvl w:val="0"/>
          <w:numId w:val="2"/>
        </w:numPr>
        <w:rPr>
          <w:rFonts w:ascii="Arial" w:hAnsi="Arial" w:cs="Arial"/>
          <w:b/>
          <w:sz w:val="22"/>
          <w:szCs w:val="22"/>
          <w:u w:val="single"/>
        </w:rPr>
      </w:pPr>
      <w:r w:rsidRPr="00ED717F">
        <w:rPr>
          <w:rFonts w:ascii="Arial" w:hAnsi="Arial" w:cs="Arial"/>
          <w:sz w:val="22"/>
          <w:szCs w:val="22"/>
        </w:rPr>
        <w:t>Priority nursing assessments/implications BEFORE</w:t>
      </w:r>
      <w:r w:rsidR="00ED717F" w:rsidRPr="00ED717F">
        <w:rPr>
          <w:rFonts w:ascii="Arial" w:hAnsi="Arial" w:cs="Arial"/>
          <w:sz w:val="22"/>
          <w:szCs w:val="22"/>
        </w:rPr>
        <w:t xml:space="preserve"> and AFTER</w:t>
      </w:r>
      <w:r w:rsidRPr="00ED717F">
        <w:rPr>
          <w:rFonts w:ascii="Arial" w:hAnsi="Arial" w:cs="Arial"/>
          <w:sz w:val="22"/>
          <w:szCs w:val="22"/>
        </w:rPr>
        <w:t xml:space="preserve"> </w:t>
      </w:r>
      <w:proofErr w:type="gramStart"/>
      <w:r w:rsidR="00ED717F" w:rsidRPr="00ED717F">
        <w:rPr>
          <w:rFonts w:ascii="Arial" w:hAnsi="Arial" w:cs="Arial"/>
          <w:sz w:val="22"/>
          <w:szCs w:val="22"/>
        </w:rPr>
        <w:t>administering</w:t>
      </w:r>
      <w:proofErr w:type="gramEnd"/>
      <w:r w:rsidR="00ED717F" w:rsidRPr="00ED717F">
        <w:rPr>
          <w:rFonts w:ascii="Arial" w:hAnsi="Arial" w:cs="Arial"/>
          <w:sz w:val="22"/>
          <w:szCs w:val="22"/>
        </w:rPr>
        <w:t xml:space="preserve"> </w:t>
      </w:r>
    </w:p>
    <w:p w14:paraId="122F5019" w14:textId="2A7E6844" w:rsidR="00BA12AB" w:rsidRPr="00ED717F" w:rsidRDefault="00ED717F" w:rsidP="00ED717F">
      <w:pPr>
        <w:numPr>
          <w:ilvl w:val="0"/>
          <w:numId w:val="2"/>
        </w:numPr>
        <w:rPr>
          <w:rFonts w:ascii="Arial" w:hAnsi="Arial" w:cs="Arial"/>
          <w:b/>
          <w:sz w:val="22"/>
          <w:szCs w:val="22"/>
          <w:u w:val="single"/>
        </w:rPr>
      </w:pPr>
      <w:r w:rsidRPr="00ED717F">
        <w:rPr>
          <w:rFonts w:ascii="Arial" w:hAnsi="Arial" w:cs="Arial"/>
          <w:sz w:val="22"/>
          <w:szCs w:val="22"/>
        </w:rPr>
        <w:t xml:space="preserve">Abide by the 10 rights of medication </w:t>
      </w:r>
      <w:proofErr w:type="gramStart"/>
      <w:r w:rsidRPr="00ED717F">
        <w:rPr>
          <w:rFonts w:ascii="Arial" w:hAnsi="Arial" w:cs="Arial"/>
          <w:sz w:val="22"/>
          <w:szCs w:val="22"/>
        </w:rPr>
        <w:t>administration</w:t>
      </w:r>
      <w:proofErr w:type="gramEnd"/>
    </w:p>
    <w:p w14:paraId="3C207A51" w14:textId="77777777" w:rsidR="00BA12AB" w:rsidRPr="00ED717F" w:rsidRDefault="00BA12AB" w:rsidP="00ED717F">
      <w:pPr>
        <w:numPr>
          <w:ilvl w:val="0"/>
          <w:numId w:val="2"/>
        </w:numPr>
        <w:rPr>
          <w:rFonts w:ascii="Arial" w:hAnsi="Arial" w:cs="Arial"/>
          <w:b/>
          <w:sz w:val="22"/>
          <w:szCs w:val="22"/>
          <w:u w:val="single"/>
        </w:rPr>
      </w:pPr>
      <w:r w:rsidRPr="00ED717F">
        <w:rPr>
          <w:rFonts w:ascii="Arial" w:hAnsi="Arial" w:cs="Arial"/>
          <w:b/>
          <w:sz w:val="22"/>
          <w:szCs w:val="22"/>
          <w:u w:val="single"/>
        </w:rPr>
        <w:t>All meds</w:t>
      </w:r>
      <w:r w:rsidRPr="00ED717F">
        <w:rPr>
          <w:rFonts w:ascii="Arial" w:hAnsi="Arial" w:cs="Arial"/>
          <w:sz w:val="22"/>
          <w:szCs w:val="22"/>
        </w:rPr>
        <w:t xml:space="preserve"> are to be supervised/checked by </w:t>
      </w:r>
      <w:r w:rsidR="00D04CE3" w:rsidRPr="00ED717F">
        <w:rPr>
          <w:rFonts w:ascii="Arial" w:hAnsi="Arial" w:cs="Arial"/>
          <w:sz w:val="22"/>
          <w:szCs w:val="22"/>
        </w:rPr>
        <w:t xml:space="preserve">the </w:t>
      </w:r>
      <w:proofErr w:type="gramStart"/>
      <w:r w:rsidR="00D04CE3" w:rsidRPr="00ED717F">
        <w:rPr>
          <w:rFonts w:ascii="Arial" w:hAnsi="Arial" w:cs="Arial"/>
          <w:sz w:val="22"/>
          <w:szCs w:val="22"/>
        </w:rPr>
        <w:t>preceptor</w:t>
      </w:r>
      <w:proofErr w:type="gramEnd"/>
    </w:p>
    <w:p w14:paraId="5D2E222D" w14:textId="3772CEB1" w:rsidR="00346A2F" w:rsidRPr="00ED717F" w:rsidRDefault="00346A2F" w:rsidP="00ED717F">
      <w:pPr>
        <w:numPr>
          <w:ilvl w:val="0"/>
          <w:numId w:val="2"/>
        </w:numPr>
        <w:rPr>
          <w:rFonts w:ascii="Arial" w:hAnsi="Arial" w:cs="Arial"/>
          <w:b/>
          <w:sz w:val="22"/>
          <w:szCs w:val="22"/>
          <w:u w:val="single"/>
        </w:rPr>
      </w:pPr>
      <w:r w:rsidRPr="00ED717F">
        <w:rPr>
          <w:rFonts w:ascii="Arial" w:hAnsi="Arial" w:cs="Arial"/>
          <w:sz w:val="22"/>
          <w:szCs w:val="22"/>
        </w:rPr>
        <w:t xml:space="preserve">Refer to the student handbook for </w:t>
      </w:r>
      <w:r w:rsidR="00ED717F" w:rsidRPr="00ED717F">
        <w:rPr>
          <w:rFonts w:ascii="Arial" w:hAnsi="Arial" w:cs="Arial"/>
          <w:sz w:val="22"/>
          <w:szCs w:val="22"/>
        </w:rPr>
        <w:t xml:space="preserve">a </w:t>
      </w:r>
      <w:r w:rsidRPr="00ED717F">
        <w:rPr>
          <w:rFonts w:ascii="Arial" w:hAnsi="Arial" w:cs="Arial"/>
          <w:sz w:val="22"/>
          <w:szCs w:val="22"/>
        </w:rPr>
        <w:t xml:space="preserve">list of meds that students are </w:t>
      </w:r>
      <w:r w:rsidRPr="00ED717F">
        <w:rPr>
          <w:rFonts w:ascii="Arial" w:hAnsi="Arial" w:cs="Arial"/>
          <w:b/>
          <w:sz w:val="22"/>
          <w:szCs w:val="22"/>
        </w:rPr>
        <w:t>NOT</w:t>
      </w:r>
      <w:r w:rsidRPr="00ED717F">
        <w:rPr>
          <w:rFonts w:ascii="Arial" w:hAnsi="Arial" w:cs="Arial"/>
          <w:sz w:val="22"/>
          <w:szCs w:val="22"/>
        </w:rPr>
        <w:t xml:space="preserve"> to give.  </w:t>
      </w:r>
    </w:p>
    <w:p w14:paraId="72422189" w14:textId="77777777" w:rsidR="00ED717F" w:rsidRPr="00ED717F" w:rsidRDefault="00ED717F" w:rsidP="00ED717F">
      <w:pPr>
        <w:numPr>
          <w:ilvl w:val="1"/>
          <w:numId w:val="2"/>
        </w:numPr>
        <w:rPr>
          <w:rFonts w:ascii="Arial" w:hAnsi="Arial" w:cs="Arial"/>
          <w:b/>
          <w:sz w:val="22"/>
          <w:szCs w:val="22"/>
          <w:u w:val="single"/>
        </w:rPr>
      </w:pPr>
      <w:r w:rsidRPr="00ED717F">
        <w:rPr>
          <w:rFonts w:ascii="Arial" w:hAnsi="Arial" w:cs="Arial"/>
          <w:sz w:val="22"/>
          <w:szCs w:val="22"/>
        </w:rPr>
        <w:t xml:space="preserve">Thrombolytic Agents </w:t>
      </w:r>
    </w:p>
    <w:p w14:paraId="1590EEC7" w14:textId="77777777" w:rsidR="00ED717F" w:rsidRPr="00ED717F" w:rsidRDefault="00ED717F" w:rsidP="00ED717F">
      <w:pPr>
        <w:numPr>
          <w:ilvl w:val="1"/>
          <w:numId w:val="2"/>
        </w:numPr>
        <w:rPr>
          <w:rFonts w:ascii="Arial" w:hAnsi="Arial" w:cs="Arial"/>
          <w:b/>
          <w:sz w:val="22"/>
          <w:szCs w:val="22"/>
          <w:u w:val="single"/>
        </w:rPr>
      </w:pPr>
      <w:r w:rsidRPr="00ED717F">
        <w:rPr>
          <w:rFonts w:ascii="Arial" w:hAnsi="Arial" w:cs="Arial"/>
          <w:sz w:val="22"/>
          <w:szCs w:val="22"/>
        </w:rPr>
        <w:t xml:space="preserve">Vasoactive Drugs </w:t>
      </w:r>
    </w:p>
    <w:p w14:paraId="4D341FB3" w14:textId="77777777" w:rsidR="00ED717F" w:rsidRPr="00ED717F" w:rsidRDefault="00ED717F" w:rsidP="00ED717F">
      <w:pPr>
        <w:numPr>
          <w:ilvl w:val="1"/>
          <w:numId w:val="2"/>
        </w:numPr>
        <w:rPr>
          <w:rFonts w:ascii="Arial" w:hAnsi="Arial" w:cs="Arial"/>
          <w:b/>
          <w:sz w:val="22"/>
          <w:szCs w:val="22"/>
          <w:u w:val="single"/>
        </w:rPr>
      </w:pPr>
      <w:r w:rsidRPr="00ED717F">
        <w:rPr>
          <w:rFonts w:ascii="Arial" w:hAnsi="Arial" w:cs="Arial"/>
          <w:sz w:val="22"/>
          <w:szCs w:val="22"/>
        </w:rPr>
        <w:t xml:space="preserve">Paralytic Agents </w:t>
      </w:r>
    </w:p>
    <w:p w14:paraId="15CC6AE0" w14:textId="1A69EABA" w:rsidR="00ED717F" w:rsidRPr="00ED717F" w:rsidRDefault="00ED717F" w:rsidP="00ED717F">
      <w:pPr>
        <w:numPr>
          <w:ilvl w:val="1"/>
          <w:numId w:val="2"/>
        </w:numPr>
        <w:rPr>
          <w:rFonts w:ascii="Arial" w:hAnsi="Arial" w:cs="Arial"/>
          <w:b/>
          <w:sz w:val="22"/>
          <w:szCs w:val="22"/>
          <w:u w:val="single"/>
        </w:rPr>
      </w:pPr>
      <w:r w:rsidRPr="00ED717F">
        <w:rPr>
          <w:rFonts w:ascii="Arial" w:hAnsi="Arial" w:cs="Arial"/>
          <w:sz w:val="22"/>
          <w:szCs w:val="22"/>
        </w:rPr>
        <w:t xml:space="preserve">Anticonvulsants IV </w:t>
      </w:r>
    </w:p>
    <w:p w14:paraId="3FE4D3B4" w14:textId="02CACD77" w:rsidR="00ED717F" w:rsidRPr="00ED717F" w:rsidRDefault="00ED717F" w:rsidP="00ED717F">
      <w:pPr>
        <w:numPr>
          <w:ilvl w:val="1"/>
          <w:numId w:val="2"/>
        </w:numPr>
        <w:rPr>
          <w:rFonts w:ascii="Arial" w:hAnsi="Arial" w:cs="Arial"/>
          <w:b/>
          <w:sz w:val="22"/>
          <w:szCs w:val="22"/>
          <w:u w:val="single"/>
        </w:rPr>
      </w:pPr>
      <w:r w:rsidRPr="00ED717F">
        <w:rPr>
          <w:rFonts w:ascii="Arial" w:hAnsi="Arial" w:cs="Arial"/>
          <w:sz w:val="22"/>
          <w:szCs w:val="22"/>
        </w:rPr>
        <w:t>A</w:t>
      </w:r>
      <w:r w:rsidRPr="00ED717F">
        <w:rPr>
          <w:rFonts w:ascii="Arial" w:hAnsi="Arial" w:cs="Arial"/>
          <w:sz w:val="22"/>
          <w:szCs w:val="22"/>
        </w:rPr>
        <w:t>dministration Uterine Stimulants Conscious Sedation Agents</w:t>
      </w:r>
    </w:p>
    <w:p w14:paraId="01D05F87" w14:textId="77777777" w:rsidR="00ED717F" w:rsidRDefault="00ED717F" w:rsidP="00ED717F">
      <w:pPr>
        <w:ind w:left="720"/>
        <w:rPr>
          <w:rFonts w:ascii="Arial" w:hAnsi="Arial" w:cs="Arial"/>
          <w:sz w:val="22"/>
          <w:szCs w:val="22"/>
        </w:rPr>
      </w:pPr>
    </w:p>
    <w:p w14:paraId="7DD5453A" w14:textId="77777777" w:rsidR="00ED717F" w:rsidRPr="00ED717F" w:rsidRDefault="00ED717F" w:rsidP="00ED717F">
      <w:pPr>
        <w:ind w:left="720"/>
        <w:rPr>
          <w:rFonts w:ascii="Arial" w:hAnsi="Arial" w:cs="Arial"/>
          <w:b/>
          <w:sz w:val="22"/>
          <w:szCs w:val="22"/>
          <w:u w:val="single"/>
        </w:rPr>
      </w:pPr>
    </w:p>
    <w:p w14:paraId="0990FFF9" w14:textId="31DEEC73" w:rsidR="00ED717F" w:rsidRDefault="00ED717F" w:rsidP="00ED717F">
      <w:pPr>
        <w:pStyle w:val="ListParagraph"/>
        <w:jc w:val="center"/>
        <w:rPr>
          <w:rFonts w:ascii="Arial" w:hAnsi="Arial" w:cs="Arial"/>
          <w:sz w:val="22"/>
          <w:szCs w:val="22"/>
        </w:rPr>
      </w:pPr>
      <w:r>
        <w:rPr>
          <w:rFonts w:ascii="Arial" w:hAnsi="Arial" w:cs="Arial"/>
          <w:b/>
          <w:sz w:val="22"/>
          <w:szCs w:val="22"/>
        </w:rPr>
        <w:t>Clinical Agency U</w:t>
      </w:r>
      <w:r w:rsidR="00BA12AB" w:rsidRPr="003746FB">
        <w:rPr>
          <w:rFonts w:ascii="Arial" w:hAnsi="Arial" w:cs="Arial"/>
          <w:b/>
          <w:sz w:val="22"/>
          <w:szCs w:val="22"/>
        </w:rPr>
        <w:t xml:space="preserve">nit </w:t>
      </w:r>
      <w:r>
        <w:rPr>
          <w:rFonts w:ascii="Arial" w:hAnsi="Arial" w:cs="Arial"/>
          <w:b/>
          <w:sz w:val="22"/>
          <w:szCs w:val="22"/>
        </w:rPr>
        <w:t>P</w:t>
      </w:r>
      <w:r w:rsidR="00BA12AB" w:rsidRPr="003746FB">
        <w:rPr>
          <w:rFonts w:ascii="Arial" w:hAnsi="Arial" w:cs="Arial"/>
          <w:b/>
          <w:sz w:val="22"/>
          <w:szCs w:val="22"/>
        </w:rPr>
        <w:t>olicies</w:t>
      </w:r>
      <w:r>
        <w:rPr>
          <w:rFonts w:ascii="Arial" w:hAnsi="Arial" w:cs="Arial"/>
          <w:b/>
          <w:sz w:val="22"/>
          <w:szCs w:val="22"/>
        </w:rPr>
        <w:t xml:space="preserve"> and P</w:t>
      </w:r>
      <w:r w:rsidR="00BA12AB" w:rsidRPr="003746FB">
        <w:rPr>
          <w:rFonts w:ascii="Arial" w:hAnsi="Arial" w:cs="Arial"/>
          <w:b/>
          <w:sz w:val="22"/>
          <w:szCs w:val="22"/>
        </w:rPr>
        <w:t>rocedures</w:t>
      </w:r>
    </w:p>
    <w:p w14:paraId="25E06460" w14:textId="77777777" w:rsidR="00ED717F" w:rsidRDefault="00ED717F" w:rsidP="00ED717F">
      <w:pPr>
        <w:pStyle w:val="ListParagraph"/>
        <w:jc w:val="center"/>
        <w:rPr>
          <w:rFonts w:ascii="Arial" w:hAnsi="Arial" w:cs="Arial"/>
          <w:sz w:val="22"/>
          <w:szCs w:val="22"/>
        </w:rPr>
      </w:pPr>
    </w:p>
    <w:p w14:paraId="398C91B2" w14:textId="0BF6F8E4" w:rsidR="00ED717F" w:rsidRDefault="00ED717F" w:rsidP="00ED717F">
      <w:pPr>
        <w:pStyle w:val="ListParagraph"/>
        <w:rPr>
          <w:rFonts w:ascii="Arial" w:hAnsi="Arial" w:cs="Arial"/>
          <w:b/>
          <w:sz w:val="22"/>
          <w:szCs w:val="22"/>
        </w:rPr>
      </w:pPr>
      <w:r>
        <w:rPr>
          <w:rFonts w:ascii="Arial" w:hAnsi="Arial" w:cs="Arial"/>
          <w:sz w:val="22"/>
          <w:szCs w:val="22"/>
        </w:rPr>
        <w:t xml:space="preserve">During my clinical rotation, I will abide by the clinical agency’s unit policies and procedures. I understand that a failure to comply with these policies can result in dismissal from the clinical agency or further disciplinary measures. I also will not leave the floor without informing my preceptor and will ensure that I have reported off using the SBAR format before exiting the floor. </w:t>
      </w:r>
    </w:p>
    <w:p w14:paraId="5C8D7342" w14:textId="4EDA431B" w:rsidR="00BA12AB" w:rsidRPr="003746FB" w:rsidRDefault="00BA12AB" w:rsidP="00ED717F">
      <w:pPr>
        <w:pStyle w:val="ListParagraph"/>
        <w:rPr>
          <w:rFonts w:ascii="Arial" w:hAnsi="Arial" w:cs="Arial"/>
          <w:b/>
          <w:sz w:val="22"/>
          <w:szCs w:val="22"/>
        </w:rPr>
      </w:pPr>
    </w:p>
    <w:p w14:paraId="398B9454" w14:textId="77777777" w:rsidR="00BA12AB" w:rsidRDefault="00BA12AB" w:rsidP="00BA12AB">
      <w:pPr>
        <w:ind w:left="720"/>
        <w:rPr>
          <w:rFonts w:ascii="Arial" w:hAnsi="Arial" w:cs="Arial"/>
          <w:sz w:val="22"/>
          <w:szCs w:val="22"/>
        </w:rPr>
      </w:pPr>
    </w:p>
    <w:p w14:paraId="3AC61CD4" w14:textId="77777777" w:rsidR="00BA12AB" w:rsidRPr="00CE5FA1" w:rsidRDefault="00BA12AB" w:rsidP="00BA12AB">
      <w:pPr>
        <w:ind w:left="720"/>
        <w:rPr>
          <w:rFonts w:ascii="Arial" w:hAnsi="Arial" w:cs="Arial"/>
          <w:sz w:val="22"/>
          <w:szCs w:val="22"/>
        </w:rPr>
      </w:pPr>
    </w:p>
    <w:p w14:paraId="7E8F21C8" w14:textId="77777777" w:rsidR="00ED717F" w:rsidRDefault="00ED717F" w:rsidP="00BA12AB">
      <w:pPr>
        <w:rPr>
          <w:rFonts w:ascii="Arial" w:hAnsi="Arial" w:cs="Arial"/>
          <w:b/>
          <w:sz w:val="22"/>
          <w:szCs w:val="22"/>
        </w:rPr>
      </w:pPr>
    </w:p>
    <w:p w14:paraId="00DF6720" w14:textId="77777777" w:rsidR="00ED717F" w:rsidRDefault="00ED717F" w:rsidP="00BA12AB">
      <w:pPr>
        <w:rPr>
          <w:rFonts w:ascii="Arial" w:hAnsi="Arial" w:cs="Arial"/>
          <w:b/>
          <w:sz w:val="22"/>
          <w:szCs w:val="22"/>
        </w:rPr>
      </w:pPr>
    </w:p>
    <w:p w14:paraId="74FC2605" w14:textId="77777777" w:rsidR="00B60EFB" w:rsidRDefault="00B60EFB" w:rsidP="00BA12AB">
      <w:pPr>
        <w:rPr>
          <w:rFonts w:ascii="Arial" w:hAnsi="Arial" w:cs="Arial"/>
          <w:b/>
          <w:sz w:val="22"/>
          <w:szCs w:val="22"/>
        </w:rPr>
      </w:pPr>
    </w:p>
    <w:p w14:paraId="52CE276E" w14:textId="77777777" w:rsidR="00B60EFB" w:rsidRDefault="00B60EFB" w:rsidP="00BA12AB">
      <w:pPr>
        <w:rPr>
          <w:rFonts w:ascii="Arial" w:hAnsi="Arial" w:cs="Arial"/>
          <w:b/>
          <w:sz w:val="22"/>
          <w:szCs w:val="22"/>
        </w:rPr>
      </w:pPr>
    </w:p>
    <w:p w14:paraId="5D4CC156" w14:textId="084B7B84" w:rsidR="00BA12AB" w:rsidRDefault="00BA12AB" w:rsidP="00BA12AB">
      <w:pPr>
        <w:rPr>
          <w:rFonts w:ascii="Arial" w:hAnsi="Arial" w:cs="Arial"/>
          <w:b/>
          <w:sz w:val="22"/>
          <w:szCs w:val="22"/>
        </w:rPr>
      </w:pPr>
      <w:r>
        <w:rPr>
          <w:rFonts w:ascii="Arial" w:hAnsi="Arial" w:cs="Arial"/>
          <w:b/>
          <w:sz w:val="22"/>
          <w:szCs w:val="22"/>
        </w:rPr>
        <w:t>I have been provided a copy of this document and have read these professional responsibilities</w:t>
      </w:r>
      <w:r w:rsidR="00ED717F">
        <w:rPr>
          <w:rFonts w:ascii="Arial" w:hAnsi="Arial" w:cs="Arial"/>
          <w:b/>
          <w:sz w:val="22"/>
          <w:szCs w:val="22"/>
        </w:rPr>
        <w:t>,</w:t>
      </w:r>
      <w:r>
        <w:rPr>
          <w:rFonts w:ascii="Arial" w:hAnsi="Arial" w:cs="Arial"/>
          <w:b/>
          <w:sz w:val="22"/>
          <w:szCs w:val="22"/>
        </w:rPr>
        <w:t xml:space="preserve"> and </w:t>
      </w:r>
      <w:r w:rsidR="00ED717F">
        <w:rPr>
          <w:rFonts w:ascii="Arial" w:hAnsi="Arial" w:cs="Arial"/>
          <w:b/>
          <w:sz w:val="22"/>
          <w:szCs w:val="22"/>
        </w:rPr>
        <w:t xml:space="preserve">I </w:t>
      </w:r>
      <w:r>
        <w:rPr>
          <w:rFonts w:ascii="Arial" w:hAnsi="Arial" w:cs="Arial"/>
          <w:b/>
          <w:sz w:val="22"/>
          <w:szCs w:val="22"/>
        </w:rPr>
        <w:t>will hold myself accountable to these clinical expectations:</w:t>
      </w:r>
    </w:p>
    <w:p w14:paraId="64A1F5A7" w14:textId="77777777" w:rsidR="00BA12AB" w:rsidRDefault="00BA12AB" w:rsidP="00BA12AB">
      <w:pPr>
        <w:rPr>
          <w:rFonts w:ascii="Arial" w:hAnsi="Arial" w:cs="Arial"/>
          <w:b/>
          <w:sz w:val="22"/>
          <w:szCs w:val="22"/>
        </w:rPr>
      </w:pPr>
    </w:p>
    <w:p w14:paraId="3459F9B6" w14:textId="77777777" w:rsidR="00BA12AB" w:rsidRPr="00CE5FA1" w:rsidRDefault="00BA12AB" w:rsidP="00BA12AB">
      <w:pPr>
        <w:rPr>
          <w:rFonts w:ascii="Arial" w:hAnsi="Arial" w:cs="Arial"/>
          <w:b/>
          <w:sz w:val="22"/>
          <w:szCs w:val="22"/>
        </w:rPr>
      </w:pPr>
      <w:r>
        <w:rPr>
          <w:rFonts w:ascii="Arial" w:hAnsi="Arial" w:cs="Arial"/>
          <w:sz w:val="22"/>
          <w:szCs w:val="22"/>
        </w:rPr>
        <w:t>Student Signature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Date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b/>
          <w:sz w:val="22"/>
          <w:szCs w:val="22"/>
        </w:rPr>
        <w:t xml:space="preserve"> </w:t>
      </w:r>
    </w:p>
    <w:p w14:paraId="7ACD801F" w14:textId="77777777" w:rsidR="00276A20" w:rsidRDefault="00276A20"/>
    <w:sectPr w:rsidR="00276A20" w:rsidSect="00BA12AB">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7743" w14:textId="77777777" w:rsidR="00D81FC0" w:rsidRDefault="00D81FC0" w:rsidP="001E350C">
      <w:r>
        <w:separator/>
      </w:r>
    </w:p>
  </w:endnote>
  <w:endnote w:type="continuationSeparator" w:id="0">
    <w:p w14:paraId="6F8E136A" w14:textId="77777777" w:rsidR="00D81FC0" w:rsidRDefault="00D81FC0" w:rsidP="001E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736B" w14:textId="14AC4A6C" w:rsidR="008F3F2C" w:rsidRDefault="00ED717F">
    <w:pPr>
      <w:pStyle w:val="Footer"/>
    </w:pPr>
    <w:r>
      <w:t>2024 BIM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07B0" w14:textId="77777777" w:rsidR="00D81FC0" w:rsidRDefault="00D81FC0" w:rsidP="001E350C">
      <w:r>
        <w:separator/>
      </w:r>
    </w:p>
  </w:footnote>
  <w:footnote w:type="continuationSeparator" w:id="0">
    <w:p w14:paraId="53B1A63F" w14:textId="77777777" w:rsidR="00D81FC0" w:rsidRDefault="00D81FC0" w:rsidP="001E3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7C23" w14:textId="77777777" w:rsidR="001E350C" w:rsidRDefault="001E350C" w:rsidP="001E350C">
    <w:pPr>
      <w:pStyle w:val="Header"/>
      <w:jc w:val="center"/>
    </w:pPr>
    <w:r>
      <w:t>GSW School of Nursing</w:t>
    </w:r>
  </w:p>
  <w:p w14:paraId="620F4A9E" w14:textId="77777777" w:rsidR="001E350C" w:rsidRDefault="001E350C" w:rsidP="001E350C">
    <w:pPr>
      <w:pStyle w:val="Header"/>
      <w:jc w:val="center"/>
    </w:pPr>
    <w:r>
      <w:t xml:space="preserve">Professional Behavior Contract </w:t>
    </w:r>
  </w:p>
  <w:p w14:paraId="7FAE6BA2" w14:textId="77777777" w:rsidR="001E350C" w:rsidRDefault="001E350C" w:rsidP="001E350C">
    <w:pPr>
      <w:pStyle w:val="Header"/>
      <w:jc w:val="center"/>
    </w:pPr>
    <w:r>
      <w:t>NURS 490</w:t>
    </w:r>
    <w:r w:rsidR="003746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11B0C"/>
    <w:multiLevelType w:val="hybridMultilevel"/>
    <w:tmpl w:val="BE2AF3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25F66CB"/>
    <w:multiLevelType w:val="hybridMultilevel"/>
    <w:tmpl w:val="E0EAF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146681">
    <w:abstractNumId w:val="1"/>
  </w:num>
  <w:num w:numId="2" w16cid:durableId="118497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AB"/>
    <w:rsid w:val="000F6F49"/>
    <w:rsid w:val="00113651"/>
    <w:rsid w:val="00166A7F"/>
    <w:rsid w:val="001B6468"/>
    <w:rsid w:val="001E2722"/>
    <w:rsid w:val="001E350C"/>
    <w:rsid w:val="00276A20"/>
    <w:rsid w:val="002D217A"/>
    <w:rsid w:val="00312175"/>
    <w:rsid w:val="00346A2F"/>
    <w:rsid w:val="003746FB"/>
    <w:rsid w:val="003C7AFC"/>
    <w:rsid w:val="004121A9"/>
    <w:rsid w:val="00445A8A"/>
    <w:rsid w:val="00573DD7"/>
    <w:rsid w:val="006641CB"/>
    <w:rsid w:val="00723193"/>
    <w:rsid w:val="00782B84"/>
    <w:rsid w:val="007D3E64"/>
    <w:rsid w:val="008F3F2C"/>
    <w:rsid w:val="00A43F07"/>
    <w:rsid w:val="00A707FA"/>
    <w:rsid w:val="00AE1380"/>
    <w:rsid w:val="00AE44BA"/>
    <w:rsid w:val="00B13D5B"/>
    <w:rsid w:val="00B60EFB"/>
    <w:rsid w:val="00B65E6D"/>
    <w:rsid w:val="00B74440"/>
    <w:rsid w:val="00BA12AB"/>
    <w:rsid w:val="00BD4DD7"/>
    <w:rsid w:val="00D04CE3"/>
    <w:rsid w:val="00D81850"/>
    <w:rsid w:val="00D81FC0"/>
    <w:rsid w:val="00E700A3"/>
    <w:rsid w:val="00ED717F"/>
    <w:rsid w:val="00F6355D"/>
    <w:rsid w:val="00F6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92E3"/>
  <w15:docId w15:val="{2BA1C08E-4570-4788-80CE-9749E48A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0C"/>
    <w:pPr>
      <w:tabs>
        <w:tab w:val="center" w:pos="4680"/>
        <w:tab w:val="right" w:pos="9360"/>
      </w:tabs>
    </w:pPr>
  </w:style>
  <w:style w:type="character" w:customStyle="1" w:styleId="HeaderChar">
    <w:name w:val="Header Char"/>
    <w:basedOn w:val="DefaultParagraphFont"/>
    <w:link w:val="Header"/>
    <w:uiPriority w:val="99"/>
    <w:rsid w:val="001E35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350C"/>
    <w:pPr>
      <w:tabs>
        <w:tab w:val="center" w:pos="4680"/>
        <w:tab w:val="right" w:pos="9360"/>
      </w:tabs>
    </w:pPr>
  </w:style>
  <w:style w:type="character" w:customStyle="1" w:styleId="FooterChar">
    <w:name w:val="Footer Char"/>
    <w:basedOn w:val="DefaultParagraphFont"/>
    <w:link w:val="Footer"/>
    <w:uiPriority w:val="99"/>
    <w:rsid w:val="001E350C"/>
    <w:rPr>
      <w:rFonts w:ascii="Times New Roman" w:eastAsia="Times New Roman" w:hAnsi="Times New Roman" w:cs="Times New Roman"/>
      <w:sz w:val="24"/>
      <w:szCs w:val="24"/>
    </w:rPr>
  </w:style>
  <w:style w:type="paragraph" w:styleId="ListParagraph">
    <w:name w:val="List Paragraph"/>
    <w:basedOn w:val="Normal"/>
    <w:uiPriority w:val="34"/>
    <w:qFormat/>
    <w:rsid w:val="00BD4DD7"/>
    <w:pPr>
      <w:ind w:left="720"/>
      <w:contextualSpacing/>
    </w:pPr>
  </w:style>
  <w:style w:type="paragraph" w:styleId="BalloonText">
    <w:name w:val="Balloon Text"/>
    <w:basedOn w:val="Normal"/>
    <w:link w:val="BalloonTextChar"/>
    <w:uiPriority w:val="99"/>
    <w:semiHidden/>
    <w:unhideWhenUsed/>
    <w:rsid w:val="00B13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D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Suzanne C</dc:creator>
  <cp:lastModifiedBy>Brittany Mellinger</cp:lastModifiedBy>
  <cp:revision>6</cp:revision>
  <cp:lastPrinted>2019-12-09T14:28:00Z</cp:lastPrinted>
  <dcterms:created xsi:type="dcterms:W3CDTF">2023-12-20T17:06:00Z</dcterms:created>
  <dcterms:modified xsi:type="dcterms:W3CDTF">2023-12-20T18:20:00Z</dcterms:modified>
</cp:coreProperties>
</file>